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C1" w:rsidRPr="00B010C1" w:rsidRDefault="00B010C1" w:rsidP="0032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10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Saņemts atbalsts Eiropas Reģionālās attīstības fonda  </w:t>
      </w:r>
      <w:r w:rsidRPr="00B010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projekta īstenošanai</w:t>
      </w:r>
    </w:p>
    <w:p w:rsidR="00B010C1" w:rsidRPr="00B010C1" w:rsidRDefault="00BF71DE" w:rsidP="00B0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lv-LV"/>
        </w:rPr>
        <w:drawing>
          <wp:anchor distT="0" distB="0" distL="114300" distR="114300" simplePos="0" relativeHeight="251660288" behindDoc="0" locked="0" layoutInCell="1" allowOverlap="1" wp14:anchorId="4E86C8B1" wp14:editId="23CDFACE">
            <wp:simplePos x="0" y="0"/>
            <wp:positionH relativeFrom="column">
              <wp:posOffset>-822960</wp:posOffset>
            </wp:positionH>
            <wp:positionV relativeFrom="paragraph">
              <wp:posOffset>156845</wp:posOffset>
            </wp:positionV>
            <wp:extent cx="1466850" cy="990600"/>
            <wp:effectExtent l="0" t="0" r="0" b="0"/>
            <wp:wrapSquare wrapText="bothSides"/>
            <wp:docPr id="3" name="Picture 3" descr="C:\Users\SvetlanaKrapivina\Desktop\velocel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Krapivina\Desktop\veloceli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0C1" w:rsidRPr="00B010C1" w:rsidRDefault="00B010C1" w:rsidP="0032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13.maijā starp Daugavpils pilsētas domi un 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Valsts reģionālās attīstības </w:t>
      </w:r>
      <w:r w:rsidR="0068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aģentūru</w:t>
      </w:r>
      <w:r w:rsidR="0068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tika parakstītas </w:t>
      </w:r>
      <w:r w:rsidR="0032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Vienošanās 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par projekta „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Tūrisma un aktīvās </w:t>
      </w:r>
      <w:r w:rsidR="00680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atpūtas infrastruktūras attīstība Daugavpils pilsēta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BF71DE">
        <w:t xml:space="preserve"> </w:t>
      </w:r>
      <w:r w:rsidR="00BF71DE">
        <w:br/>
      </w:r>
      <w:r w:rsidR="00D5464E">
        <w:t>(</w:t>
      </w:r>
      <w:r w:rsidR="00D5464E" w:rsidRPr="00D5464E">
        <w:rPr>
          <w:rFonts w:ascii="Times New Roman" w:eastAsia="Times New Roman" w:hAnsi="Times New Roman" w:cs="Times New Roman"/>
          <w:sz w:val="24"/>
          <w:szCs w:val="24"/>
          <w:lang w:eastAsia="ru-RU"/>
        </w:rPr>
        <w:t>Vienošanās Nr.3DP/3.6.1.1.0/14/IPIA/VRAA/002/102</w:t>
      </w:r>
      <w:r w:rsidR="00D546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īstenošanu.</w:t>
      </w:r>
    </w:p>
    <w:p w:rsidR="00E30F73" w:rsidRPr="00E30F73" w:rsidRDefault="00B010C1" w:rsidP="00E30F73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Projekta mērķis ir </w:t>
      </w:r>
      <w:r w:rsidR="00E30F73" w:rsidRPr="00E30F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paaugstināt Daugavpils pilsētas konkurētspēju, sekmējot tūrisma un aktīvās atpūtas infrastruktūras izmantošanu pilsētas teritorijā, mazinot sezonalitātes efektu tūrisma nozarē strādājošiem komersantiem un veicinot iedzīvotāju veselīgo dzīvesveidu. </w:t>
      </w:r>
    </w:p>
    <w:p w:rsidR="00B010C1" w:rsidRPr="00B010C1" w:rsidRDefault="00B010C1" w:rsidP="00E30F73">
      <w:pPr>
        <w:widowControl w:val="0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0C1">
        <w:rPr>
          <w:rFonts w:ascii="Times New Roman" w:eastAsia="Calibri" w:hAnsi="Times New Roman" w:cs="Times New Roman"/>
          <w:sz w:val="24"/>
          <w:szCs w:val="24"/>
        </w:rPr>
        <w:t>Projekta ietvaros tiks veiktas šādas darbības:</w:t>
      </w:r>
    </w:p>
    <w:p w:rsidR="00E30F73" w:rsidRDefault="00E30F73" w:rsidP="00E30F7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lv-LV"/>
        </w:rPr>
      </w:pPr>
      <w:r w:rsidRPr="00E30F73">
        <w:rPr>
          <w:rFonts w:ascii="Times New Roman" w:eastAsia="Times New Roman" w:hAnsi="Times New Roman" w:cs="Times New Roman"/>
          <w:lang w:eastAsia="lv-LV"/>
        </w:rPr>
        <w:t xml:space="preserve">Gājēju/veloceliņa un </w:t>
      </w:r>
      <w:r w:rsidR="00E0571D">
        <w:rPr>
          <w:rFonts w:ascii="Times New Roman" w:eastAsia="Times New Roman" w:hAnsi="Times New Roman" w:cs="Times New Roman"/>
          <w:lang w:eastAsia="lv-LV"/>
        </w:rPr>
        <w:t xml:space="preserve">ar to </w:t>
      </w:r>
      <w:r w:rsidRPr="00E30F73">
        <w:rPr>
          <w:rFonts w:ascii="Times New Roman" w:eastAsia="Times New Roman" w:hAnsi="Times New Roman" w:cs="Times New Roman"/>
          <w:lang w:eastAsia="lv-LV"/>
        </w:rPr>
        <w:t xml:space="preserve">saistītās infrastruktūras būvniecība </w:t>
      </w:r>
      <w:r>
        <w:rPr>
          <w:rFonts w:ascii="Times New Roman" w:eastAsia="Times New Roman" w:hAnsi="Times New Roman" w:cs="Times New Roman"/>
          <w:lang w:eastAsia="lv-LV"/>
        </w:rPr>
        <w:t>(</w:t>
      </w:r>
      <w:r w:rsidRPr="00E30F73">
        <w:rPr>
          <w:rFonts w:ascii="Times New Roman" w:eastAsia="Times New Roman" w:hAnsi="Times New Roman" w:cs="Times New Roman"/>
          <w:lang w:eastAsia="lv-LV"/>
        </w:rPr>
        <w:t>būvdarbi Daugavpils pilsētas Stropu mežā un mežaparkas teritorijā, Vaiņodes iela, Loģistikas iela, Priedaines iela</w:t>
      </w:r>
      <w:r>
        <w:rPr>
          <w:rFonts w:ascii="Times New Roman" w:eastAsia="Times New Roman" w:hAnsi="Times New Roman" w:cs="Times New Roman"/>
          <w:lang w:eastAsia="lv-LV"/>
        </w:rPr>
        <w:t>);</w:t>
      </w:r>
    </w:p>
    <w:p w:rsidR="00E30F73" w:rsidRPr="00E30F73" w:rsidRDefault="00E30F73" w:rsidP="00E30F7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/>
        </w:rPr>
        <w:t>A</w:t>
      </w:r>
      <w:r w:rsidRPr="0070085E">
        <w:rPr>
          <w:rFonts w:ascii="Times New Roman" w:hAnsi="Times New Roman"/>
        </w:rPr>
        <w:t>tbilstoši LR normatīvajiem ak</w:t>
      </w:r>
      <w:r>
        <w:rPr>
          <w:rFonts w:ascii="Times New Roman" w:hAnsi="Times New Roman"/>
        </w:rPr>
        <w:t>tiem tiks nodrošināta būvuzraudzība un autoruzraudzība.</w:t>
      </w:r>
    </w:p>
    <w:p w:rsidR="00E30F73" w:rsidRPr="00E30F73" w:rsidRDefault="00E30F73" w:rsidP="00E30F73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/>
        </w:rPr>
        <w:t>Projekta publicitāte.</w:t>
      </w:r>
    </w:p>
    <w:p w:rsidR="00B010C1" w:rsidRPr="00B010C1" w:rsidRDefault="00E0571D" w:rsidP="00B2735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1D">
        <w:rPr>
          <w:rFonts w:ascii="Times New Roman" w:eastAsia="Times New Roman" w:hAnsi="Times New Roman" w:cs="Times New Roman"/>
          <w:sz w:val="24"/>
          <w:szCs w:val="24"/>
          <w:lang w:eastAsia="ru-RU"/>
        </w:rPr>
        <w:t>Projekta realizācijas gaitā tiks uzlabota publiskā infrastruktūra, kas paplašinās iedzīvotajiem aktīvās atpūtas iespējas, brīvā laika pavadīšanas iespējas labiekārtotā vidē un sekmēs veselīgu un za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ļo dzīvesveidu, izmantojot velo</w:t>
      </w:r>
      <w:r w:rsidRPr="00E0571D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transportu kā pārvietošanās veidu pilsētas teritorijā.</w:t>
      </w:r>
      <w:r w:rsidR="00B010C1"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0C1" w:rsidRPr="00B010C1" w:rsidRDefault="00B010C1" w:rsidP="00B010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Projekta kopējās izmaksas ir </w:t>
      </w:r>
      <w:r w:rsidR="00E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1 143 714 EUR</w:t>
      </w:r>
      <w:r w:rsidRPr="00B0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no tiem:</w:t>
      </w:r>
    </w:p>
    <w:p w:rsidR="00B010C1" w:rsidRPr="00B010C1" w:rsidRDefault="00E0571D" w:rsidP="00B010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ERAF līdzfinansējums 66,60</w:t>
      </w:r>
      <w:r w:rsidR="00B010C1" w:rsidRPr="00B0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761 704,00 EUR</w:t>
      </w:r>
      <w:r w:rsidR="00B010C1"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0C1" w:rsidRPr="00B010C1" w:rsidRDefault="00E0571D" w:rsidP="00B010C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Valsts budžeta dotācija 3% - 34 311,00 EUR</w:t>
      </w:r>
      <w:r w:rsidR="00B010C1"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0C1" w:rsidRPr="00B010C1" w:rsidRDefault="00B010C1" w:rsidP="00B010C1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Daugavpils p</w:t>
      </w:r>
      <w:r w:rsidR="00E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ilsētas domes līdzfinansējums 30,40</w:t>
      </w:r>
      <w:r w:rsidRPr="00B0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E0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0571D" w:rsidRPr="00E0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347 699,00 EUR</w:t>
      </w: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0C1" w:rsidRPr="00B010C1" w:rsidRDefault="00B010C1" w:rsidP="00B010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Projektu plānots ieviest </w:t>
      </w:r>
      <w:r w:rsidR="00B27359">
        <w:rPr>
          <w:rFonts w:ascii="Times New Roman" w:eastAsia="Times New Roman" w:hAnsi="Times New Roman" w:cs="Times New Roman"/>
          <w:sz w:val="24"/>
          <w:szCs w:val="24"/>
          <w:lang w:eastAsia="ru-RU"/>
        </w:rPr>
        <w:t>līdz 2015.gada 15.jūlijam.</w:t>
      </w:r>
    </w:p>
    <w:p w:rsidR="00B010C1" w:rsidRPr="00B010C1" w:rsidRDefault="00B010C1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10C1">
        <w:rPr>
          <w:rFonts w:ascii="Times New Roman" w:eastAsia="Times New Roman" w:hAnsi="Times New Roman" w:cs="Times New Roman"/>
          <w:b/>
          <w:lang w:eastAsia="ru-RU"/>
        </w:rPr>
        <w:t xml:space="preserve">Informāciju sagatavoja: </w:t>
      </w:r>
    </w:p>
    <w:p w:rsidR="00B010C1" w:rsidRPr="00B010C1" w:rsidRDefault="00B010C1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010C1">
        <w:rPr>
          <w:rFonts w:ascii="Times New Roman" w:eastAsia="Times New Roman" w:hAnsi="Times New Roman" w:cs="Times New Roman"/>
          <w:i/>
          <w:lang w:eastAsia="ru-RU"/>
        </w:rPr>
        <w:t xml:space="preserve">Svetlana </w:t>
      </w:r>
      <w:proofErr w:type="spellStart"/>
      <w:r w:rsidRPr="00B010C1">
        <w:rPr>
          <w:rFonts w:ascii="Times New Roman" w:eastAsia="Times New Roman" w:hAnsi="Times New Roman" w:cs="Times New Roman"/>
          <w:i/>
          <w:lang w:eastAsia="ru-RU"/>
        </w:rPr>
        <w:t>Krapivina</w:t>
      </w:r>
      <w:proofErr w:type="spellEnd"/>
    </w:p>
    <w:p w:rsidR="00B27359" w:rsidRDefault="00B010C1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10C1">
        <w:rPr>
          <w:rFonts w:ascii="Times New Roman" w:eastAsia="Times New Roman" w:hAnsi="Times New Roman" w:cs="Times New Roman"/>
          <w:lang w:eastAsia="ru-RU"/>
        </w:rPr>
        <w:t>Daugavpils pilsētas domes</w:t>
      </w:r>
      <w:r w:rsidR="00B27359">
        <w:rPr>
          <w:rFonts w:ascii="Times New Roman" w:eastAsia="Times New Roman" w:hAnsi="Times New Roman" w:cs="Times New Roman"/>
          <w:lang w:eastAsia="ru-RU"/>
        </w:rPr>
        <w:t xml:space="preserve"> Attīstības departamenta </w:t>
      </w:r>
    </w:p>
    <w:p w:rsidR="00B010C1" w:rsidRPr="00B010C1" w:rsidRDefault="00B27359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Projektu nodaļas vadītāja</w:t>
      </w:r>
    </w:p>
    <w:p w:rsidR="00B010C1" w:rsidRPr="00B010C1" w:rsidRDefault="00B27359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K.Valdemāra iela 13, kab.203</w:t>
      </w:r>
      <w:r w:rsidR="00B010C1" w:rsidRPr="00B010C1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B010C1" w:rsidRPr="00B010C1" w:rsidRDefault="00B27359" w:rsidP="00B0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Tālr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.: 654 76067</w:t>
      </w:r>
      <w:r w:rsidR="005B5396">
        <w:rPr>
          <w:rFonts w:ascii="Times New Roman" w:eastAsia="Times New Roman" w:hAnsi="Times New Roman" w:cs="Times New Roman"/>
          <w:lang w:eastAsia="ru-RU"/>
        </w:rPr>
        <w:t>,</w:t>
      </w:r>
      <w:r w:rsidR="00B010C1" w:rsidRPr="00B010C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631CD8AD" wp14:editId="64B14102">
            <wp:simplePos x="0" y="0"/>
            <wp:positionH relativeFrom="column">
              <wp:posOffset>114300</wp:posOffset>
            </wp:positionH>
            <wp:positionV relativeFrom="paragraph">
              <wp:posOffset>331470</wp:posOffset>
            </wp:positionV>
            <wp:extent cx="5572760" cy="1109345"/>
            <wp:effectExtent l="0" t="0" r="8890" b="0"/>
            <wp:wrapSquare wrapText="bothSides"/>
            <wp:docPr id="2" name="Picture 2" descr="ES_logo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_logoti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9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B010C1" w:rsidRPr="00B010C1">
        <w:rPr>
          <w:rFonts w:ascii="Times New Roman" w:eastAsia="Times New Roman" w:hAnsi="Times New Roman" w:cs="Times New Roman"/>
          <w:lang w:eastAsia="ru-RU"/>
        </w:rPr>
        <w:t xml:space="preserve">e-pasts: </w:t>
      </w:r>
      <w:hyperlink r:id="rId10" w:history="1">
        <w:r w:rsidR="00B010C1" w:rsidRPr="00B010C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svetlana.krapivina@daugavpils.lv</w:t>
        </w:r>
      </w:hyperlink>
      <w:r w:rsidR="00B010C1" w:rsidRPr="00B010C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249FB" w:rsidRDefault="00F249FB"/>
    <w:sectPr w:rsidR="00F249FB" w:rsidSect="00B010C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D" w:rsidRDefault="004D25BD" w:rsidP="00B27359">
      <w:pPr>
        <w:spacing w:after="0" w:line="240" w:lineRule="auto"/>
      </w:pPr>
      <w:r>
        <w:separator/>
      </w:r>
    </w:p>
  </w:endnote>
  <w:endnote w:type="continuationSeparator" w:id="0">
    <w:p w:rsidR="004D25BD" w:rsidRDefault="004D25BD" w:rsidP="00B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D" w:rsidRDefault="004D25BD" w:rsidP="00B27359">
      <w:pPr>
        <w:spacing w:after="0" w:line="240" w:lineRule="auto"/>
      </w:pPr>
      <w:r>
        <w:separator/>
      </w:r>
    </w:p>
  </w:footnote>
  <w:footnote w:type="continuationSeparator" w:id="0">
    <w:p w:rsidR="004D25BD" w:rsidRDefault="004D25BD" w:rsidP="00B2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4A5E"/>
    <w:multiLevelType w:val="hybridMultilevel"/>
    <w:tmpl w:val="8A02D6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33CA1"/>
    <w:multiLevelType w:val="hybridMultilevel"/>
    <w:tmpl w:val="57282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E71D0"/>
    <w:multiLevelType w:val="hybridMultilevel"/>
    <w:tmpl w:val="DD26A978"/>
    <w:lvl w:ilvl="0" w:tplc="2CE6F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4"/>
    <w:rsid w:val="003257D9"/>
    <w:rsid w:val="004D25BD"/>
    <w:rsid w:val="005B5396"/>
    <w:rsid w:val="00680845"/>
    <w:rsid w:val="007F7AA4"/>
    <w:rsid w:val="008873D7"/>
    <w:rsid w:val="00B010C1"/>
    <w:rsid w:val="00B27359"/>
    <w:rsid w:val="00BF71DE"/>
    <w:rsid w:val="00D5464E"/>
    <w:rsid w:val="00E0571D"/>
    <w:rsid w:val="00E30F73"/>
    <w:rsid w:val="00F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F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7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3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7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F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7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3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7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etlana.krapivina@daugavpils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SvetlanaKrapivina</dc:creator>
  <cp:keywords/>
  <dc:description/>
  <cp:lastModifiedBy>SvetlanaKrapivina</cp:lastModifiedBy>
  <cp:revision>8</cp:revision>
  <dcterms:created xsi:type="dcterms:W3CDTF">2014-05-19T09:46:00Z</dcterms:created>
  <dcterms:modified xsi:type="dcterms:W3CDTF">2014-05-19T10:25:00Z</dcterms:modified>
</cp:coreProperties>
</file>